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304" w:rsidRDefault="00C26304">
      <w:pPr>
        <w:rPr>
          <w:b/>
        </w:rPr>
      </w:pPr>
      <w:r>
        <w:rPr>
          <w:b/>
        </w:rPr>
        <w:t>LIVE WEBCAST AUCTION</w:t>
      </w:r>
    </w:p>
    <w:p w:rsidR="00472266" w:rsidRDefault="00C26304">
      <w:pPr>
        <w:rPr>
          <w:b/>
        </w:rPr>
      </w:pPr>
      <w:r>
        <w:rPr>
          <w:b/>
        </w:rPr>
        <w:t xml:space="preserve">(DHW logo) </w:t>
      </w:r>
      <w:r w:rsidRPr="00C26304">
        <w:rPr>
          <w:b/>
        </w:rPr>
        <w:t>Surplus to the Ongoing Operations of an Oilfield Services Contractor</w:t>
      </w:r>
    </w:p>
    <w:p w:rsidR="00C26304" w:rsidRDefault="005A2EFE">
      <w:pPr>
        <w:rPr>
          <w:b/>
        </w:rPr>
      </w:pPr>
      <w:r>
        <w:rPr>
          <w:b/>
        </w:rPr>
        <w:t>Sale Date: Thursday, May 19, 2016 at 10:00 AM CDT</w:t>
      </w:r>
    </w:p>
    <w:p w:rsidR="00C26304" w:rsidRDefault="005A2EFE">
      <w:pPr>
        <w:rPr>
          <w:b/>
        </w:rPr>
      </w:pPr>
      <w:r>
        <w:rPr>
          <w:b/>
        </w:rPr>
        <w:t xml:space="preserve">Sale Location: </w:t>
      </w:r>
      <w:r w:rsidR="00BD4B1F">
        <w:rPr>
          <w:b/>
        </w:rPr>
        <w:t>255 Loop 517, Carrizo Springs, Texas 78834</w:t>
      </w:r>
    </w:p>
    <w:p w:rsidR="00BD4B1F" w:rsidRDefault="00BD4B1F">
      <w:pPr>
        <w:rPr>
          <w:b/>
        </w:rPr>
      </w:pPr>
      <w:r>
        <w:rPr>
          <w:b/>
        </w:rPr>
        <w:t>Inspection: Wednesday, May 18, 2016 from 9:00 AM - 4:00 PM CDT</w:t>
      </w:r>
    </w:p>
    <w:p w:rsidR="00BD4B1F" w:rsidRDefault="00BD4B1F">
      <w:pPr>
        <w:rPr>
          <w:b/>
        </w:rPr>
      </w:pPr>
      <w:r>
        <w:rPr>
          <w:b/>
        </w:rPr>
        <w:t>(front of postcard will primarily be photos as was the case for Prince Castle and PGI Manufacturing)</w:t>
      </w:r>
    </w:p>
    <w:p w:rsidR="00BD4B1F" w:rsidRDefault="00BD4B1F">
      <w:r>
        <w:t>blue text: CRAWLER DOZERS, MOTOR GRADERS, BACKHOE LOADERS, SKID STEERS, ATTACHMENTS, GENERATORS, CARGO &amp; LOWBOY TRAILERS, AIR COMPRESSORS, POWER &amp; HAND TOOLS, &amp; MORE</w:t>
      </w:r>
    </w:p>
    <w:p w:rsidR="003339FD" w:rsidRDefault="003339FD">
      <w:r>
        <w:t>(back of postcard)</w:t>
      </w:r>
    </w:p>
    <w:p w:rsidR="003339FD" w:rsidRDefault="003339FD"/>
    <w:p w:rsidR="003339FD" w:rsidRDefault="003339FD">
      <w:pPr>
        <w:rPr>
          <w:b/>
        </w:rPr>
      </w:pPr>
      <w:r>
        <w:rPr>
          <w:b/>
        </w:rPr>
        <w:t>CRAWLER DOZERS</w:t>
      </w:r>
    </w:p>
    <w:p w:rsidR="003339FD" w:rsidRPr="003339FD" w:rsidRDefault="003339FD">
      <w:r>
        <w:rPr>
          <w:b/>
        </w:rPr>
        <w:t>JOHN DEERE</w:t>
      </w:r>
      <w:r w:rsidRPr="003339FD">
        <w:rPr>
          <w:b/>
        </w:rPr>
        <w:t xml:space="preserve"> 850J-WT </w:t>
      </w:r>
      <w:r>
        <w:rPr>
          <w:b/>
        </w:rPr>
        <w:t>CRAWLER DOZER,</w:t>
      </w:r>
      <w:r w:rsidRPr="003339FD">
        <w:rPr>
          <w:b/>
        </w:rPr>
        <w:t xml:space="preserve"> </w:t>
      </w:r>
      <w:r w:rsidRPr="003339FD">
        <w:t>s/n T0850JX162465; w/ Blade Approx. 137"W x 55"H &amp; Vail JD-850 Ripper 2-Cylinder, 5-Pocket, 3-Blade s/n H07460</w:t>
      </w:r>
    </w:p>
    <w:p w:rsidR="003339FD" w:rsidRDefault="003339FD" w:rsidP="003339FD">
      <w:r>
        <w:rPr>
          <w:b/>
        </w:rPr>
        <w:t>JOHN DEERE</w:t>
      </w:r>
      <w:r w:rsidRPr="003339FD">
        <w:rPr>
          <w:b/>
        </w:rPr>
        <w:t xml:space="preserve"> 850J-WT </w:t>
      </w:r>
      <w:r>
        <w:rPr>
          <w:b/>
        </w:rPr>
        <w:t>CRAWLER DOZER,</w:t>
      </w:r>
      <w:r w:rsidRPr="003339FD">
        <w:rPr>
          <w:b/>
        </w:rPr>
        <w:t xml:space="preserve"> </w:t>
      </w:r>
      <w:r w:rsidRPr="003339FD">
        <w:t>s/n T085</w:t>
      </w:r>
      <w:r>
        <w:t>0JX172680</w:t>
      </w:r>
      <w:r w:rsidRPr="003339FD">
        <w:t>; w/</w:t>
      </w:r>
      <w:r>
        <w:t xml:space="preserve"> Blade Approx. 124</w:t>
      </w:r>
      <w:r w:rsidRPr="003339FD">
        <w:t xml:space="preserve">"W x 55"H &amp; </w:t>
      </w:r>
      <w:r>
        <w:t>Vail JD-850 Ripper 2-Cylinder, 3</w:t>
      </w:r>
      <w:r w:rsidRPr="003339FD">
        <w:t>-Pocket, 3-Blade s/n H07460</w:t>
      </w:r>
    </w:p>
    <w:p w:rsidR="003339FD" w:rsidRDefault="003339FD" w:rsidP="003339FD">
      <w:pPr>
        <w:rPr>
          <w:b/>
        </w:rPr>
      </w:pPr>
      <w:r w:rsidRPr="003339FD">
        <w:rPr>
          <w:b/>
        </w:rPr>
        <w:t>MOTOR GRADERS</w:t>
      </w:r>
    </w:p>
    <w:p w:rsidR="003339FD" w:rsidRDefault="003339FD" w:rsidP="003339FD">
      <w:r>
        <w:rPr>
          <w:b/>
        </w:rPr>
        <w:t>CASE 865 VHP MOTOR GRADER, s</w:t>
      </w:r>
      <w:r>
        <w:t>/n N1AF04248; w/ Blade Approx. 14'L x 22"H &amp; Ripper 1-Cylinder, 5-Pocket, 3-Blade (3746 Hours)</w:t>
      </w:r>
    </w:p>
    <w:p w:rsidR="003339FD" w:rsidRDefault="003339FD" w:rsidP="003339FD">
      <w:r w:rsidRPr="003339FD">
        <w:rPr>
          <w:b/>
        </w:rPr>
        <w:t>GALION 104 MOTOR GRADER</w:t>
      </w:r>
      <w:r>
        <w:t>, s/n GMD22361; w/ Blade Approx. 12'L x 21"H (Needs Repair)</w:t>
      </w:r>
    </w:p>
    <w:p w:rsidR="003339FD" w:rsidRDefault="003339FD" w:rsidP="003339FD">
      <w:pPr>
        <w:rPr>
          <w:b/>
        </w:rPr>
      </w:pPr>
      <w:r w:rsidRPr="003339FD">
        <w:rPr>
          <w:b/>
        </w:rPr>
        <w:t>BACKHOE LOADERS</w:t>
      </w:r>
    </w:p>
    <w:p w:rsidR="003339FD" w:rsidRDefault="003339FD" w:rsidP="003339FD">
      <w:r>
        <w:rPr>
          <w:b/>
        </w:rPr>
        <w:t xml:space="preserve">(2) JOHN DEERE 310J BACKHOE LOADERS, </w:t>
      </w:r>
      <w:r>
        <w:t>w/ 1.12 Cu. Yd. Front End Loader Bucket Approx. 84"L x 30"H &amp; Backhoe Bucket (Approx. 2,900 Hours on both units)</w:t>
      </w:r>
    </w:p>
    <w:p w:rsidR="003339FD" w:rsidRDefault="007D2AAD" w:rsidP="003339FD">
      <w:pPr>
        <w:rPr>
          <w:b/>
        </w:rPr>
      </w:pPr>
      <w:r w:rsidRPr="007D2AAD">
        <w:rPr>
          <w:b/>
        </w:rPr>
        <w:t>SKID STEERS</w:t>
      </w:r>
    </w:p>
    <w:p w:rsidR="007D2AAD" w:rsidRPr="00560DB8" w:rsidRDefault="007D2AAD" w:rsidP="003339FD">
      <w:pPr>
        <w:rPr>
          <w:b/>
        </w:rPr>
      </w:pPr>
      <w:r w:rsidRPr="00560DB8">
        <w:rPr>
          <w:b/>
        </w:rPr>
        <w:t>JOHN DEERE</w:t>
      </w:r>
    </w:p>
    <w:p w:rsidR="00BD4B1F" w:rsidRPr="00BD4B1F" w:rsidRDefault="00BD4B1F"/>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B84339" w:rsidRDefault="00B84339">
      <w:pPr>
        <w:rPr>
          <w:b/>
        </w:rPr>
      </w:pPr>
    </w:p>
    <w:p w:rsidR="005A2EFE" w:rsidRDefault="00B84339" w:rsidP="005A2EFE">
      <w:pPr>
        <w:spacing w:after="0"/>
      </w:pPr>
      <w:r>
        <w:t xml:space="preserve">TERMS OF SALE: </w:t>
      </w:r>
      <w:r w:rsidRPr="00B84339">
        <w:t>A 15% buyer's premium will be charged on all assets purchased by buyers attending the sale in person, and any Webcast or Online Buyers will be charged an 18% buyer's premium. Acceptable forms of payment are cash (but only on sale day), cashier's check, company check (with bank letter of guarantee) or wire transfer within 48 hours of the sale close. For any Buyers failing to pay within the 48 hour stated payment period, the buyer's premium will be increased to 18% (bidders attending the Auction in person) or 21% (Webcast or Online Bidders). Everything will be sold to the highest bidder, in accordance with the Auctioneer's customary "Terms of Sale", copies of which will be posted on the premises of the sale and subject to additional terms announced the day of sale. All items are sold "As is, Where is" without any warranties expressed or implied.</w:t>
      </w:r>
      <w:r w:rsidR="005A2EFE">
        <w:t xml:space="preserve"> </w:t>
      </w:r>
    </w:p>
    <w:p w:rsidR="005A2EFE" w:rsidRDefault="005A2EFE" w:rsidP="005A2EFE">
      <w:pPr>
        <w:spacing w:after="0"/>
      </w:pPr>
    </w:p>
    <w:p w:rsidR="00B84339" w:rsidRDefault="00B84339" w:rsidP="00B84339">
      <w:r>
        <w:t xml:space="preserve">REMOVAL: </w:t>
      </w:r>
      <w:r w:rsidRPr="00767B24">
        <w:t xml:space="preserve">All items must be removed no later than Friday, </w:t>
      </w:r>
      <w:r>
        <w:t>June 3rd</w:t>
      </w:r>
      <w:r w:rsidRPr="00767B24">
        <w:t>. Removal times are Monday through Friday from 8:00 AM to 4:00 PM CT or by special appointment.</w:t>
      </w:r>
    </w:p>
    <w:p w:rsidR="00B84339" w:rsidRDefault="00B84339" w:rsidP="00B84339">
      <w:r>
        <w:t>FOR FURTHER INFORMATION: For further information contact Jennifer Reiner at (847) 545-6374 or Jennifer@PerfectionIndustrial.com. For accounting and invoicing questions, contact Inesa Dicpetris at (847) 427-3333 or inesa@perfectionindustrial.com.</w:t>
      </w:r>
    </w:p>
    <w:p w:rsidR="00B84339" w:rsidRDefault="005A2EFE" w:rsidP="00B84339">
      <w:r>
        <w:t>Webcast Bidding Available on (</w:t>
      </w:r>
      <w:proofErr w:type="spellStart"/>
      <w:r>
        <w:t>Bidspotter</w:t>
      </w:r>
      <w:proofErr w:type="spellEnd"/>
      <w:r>
        <w:t xml:space="preserve"> logo)</w:t>
      </w:r>
    </w:p>
    <w:p w:rsidR="00B84339" w:rsidRPr="00C26304" w:rsidRDefault="00B84339">
      <w:pPr>
        <w:rPr>
          <w:b/>
        </w:rPr>
      </w:pPr>
    </w:p>
    <w:sectPr w:rsidR="00B84339" w:rsidRPr="00C26304" w:rsidSect="00C26304">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26304"/>
    <w:rsid w:val="003339FD"/>
    <w:rsid w:val="00560DB8"/>
    <w:rsid w:val="005A2EFE"/>
    <w:rsid w:val="00637BA1"/>
    <w:rsid w:val="007D2AAD"/>
    <w:rsid w:val="00B178C3"/>
    <w:rsid w:val="00B84339"/>
    <w:rsid w:val="00BD4B1F"/>
    <w:rsid w:val="00BD6832"/>
    <w:rsid w:val="00C26304"/>
    <w:rsid w:val="00E66A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92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cp:lastModifiedBy>
  <cp:revision>4</cp:revision>
  <dcterms:created xsi:type="dcterms:W3CDTF">2016-04-22T16:51:00Z</dcterms:created>
  <dcterms:modified xsi:type="dcterms:W3CDTF">2016-04-22T18:26:00Z</dcterms:modified>
</cp:coreProperties>
</file>